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188"/>
      </w:tblGrid>
      <w:tr w:rsidR="00B65AF3" w:rsidTr="00B65AF3">
        <w:trPr>
          <w:cantSplit/>
        </w:trPr>
        <w:tc>
          <w:tcPr>
            <w:tcW w:w="8856"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B65AF3" w:rsidRDefault="00B65AF3" w:rsidP="00BE64C1">
            <w:pPr>
              <w:jc w:val="center"/>
              <w:rPr>
                <w:rFonts w:ascii="Arial" w:hAnsi="Arial" w:cs="Arial"/>
                <w:b/>
                <w:bCs/>
                <w:sz w:val="28"/>
                <w:szCs w:val="28"/>
                <w:lang w:val="en-GB"/>
              </w:rPr>
            </w:pPr>
            <w:r>
              <w:rPr>
                <w:rFonts w:ascii="Arial" w:hAnsi="Arial" w:cs="Arial"/>
                <w:b/>
                <w:bCs/>
                <w:sz w:val="28"/>
                <w:szCs w:val="28"/>
                <w:lang w:val="en-GB"/>
              </w:rPr>
              <w:t xml:space="preserve">SAULT </w:t>
            </w:r>
            <w:smartTag w:uri="urn:schemas-microsoft-com:office:smarttags" w:element="PlaceType">
              <w:r>
                <w:rPr>
                  <w:rFonts w:ascii="Arial" w:hAnsi="Arial" w:cs="Arial"/>
                  <w:b/>
                  <w:bCs/>
                  <w:sz w:val="28"/>
                  <w:szCs w:val="28"/>
                  <w:lang w:val="en-GB"/>
                </w:rPr>
                <w:t>COLLEGE</w:t>
              </w:r>
            </w:smartTag>
            <w:r>
              <w:rPr>
                <w:rFonts w:ascii="Arial" w:hAnsi="Arial" w:cs="Arial"/>
                <w:b/>
                <w:bCs/>
                <w:sz w:val="28"/>
                <w:szCs w:val="28"/>
                <w:lang w:val="en-GB"/>
              </w:rPr>
              <w:t xml:space="preserve"> OF APPLIED ARTS AND TECHNOLOGY</w:t>
            </w:r>
          </w:p>
          <w:p w:rsidR="00B65AF3" w:rsidRDefault="00B65AF3" w:rsidP="00BE64C1">
            <w:pPr>
              <w:jc w:val="center"/>
              <w:rPr>
                <w:rFonts w:ascii="Arial" w:hAnsi="Arial" w:cs="Arial"/>
                <w:b/>
                <w:bCs/>
                <w:sz w:val="28"/>
                <w:szCs w:val="28"/>
                <w:lang w:val="en-GB"/>
              </w:rPr>
            </w:pPr>
          </w:p>
          <w:p w:rsidR="00B65AF3" w:rsidRDefault="00B65AF3" w:rsidP="00BE64C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43AE5E70" wp14:editId="1369C54F">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E64C1" w:rsidRDefault="00BE64C1">
            <w:pPr>
              <w:pStyle w:val="Heading1"/>
              <w:rPr>
                <w:rFonts w:ascii="Arial" w:eastAsia="Times New Roman" w:hAnsi="Arial" w:cs="Arial"/>
                <w:sz w:val="28"/>
                <w:szCs w:val="28"/>
                <w:u w:val="none"/>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Hydraulics Systems</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MCH221</w:t>
            </w:r>
          </w:p>
        </w:tc>
        <w:tc>
          <w:tcPr>
            <w:tcW w:w="170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GB"/>
              </w:rPr>
              <w:t>SEMESTER:</w:t>
            </w:r>
          </w:p>
        </w:tc>
        <w:tc>
          <w:tcPr>
            <w:tcW w:w="1235"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5</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Aviation Technology (Flight)</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4E5EDE">
              <w:rPr>
                <w:rFonts w:ascii="Arial" w:hAnsi="Arial" w:cs="Arial"/>
                <w:lang w:val="en-US"/>
              </w:rPr>
              <w:t>5</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188"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4E5EDE">
              <w:rPr>
                <w:rFonts w:ascii="Arial" w:hAnsi="Arial" w:cs="Arial"/>
                <w:lang w:val="en-US"/>
              </w:rPr>
              <w:t>4</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BE64C1" w:rsidRDefault="00BE64C1">
            <w:pPr>
              <w:jc w:val="center"/>
              <w:rPr>
                <w:rFonts w:ascii="Brush Script MT" w:hAnsi="Brush Script MT" w:cs="Arial"/>
                <w:sz w:val="52"/>
                <w:szCs w:val="52"/>
                <w:lang w:val="en-US"/>
              </w:rPr>
            </w:pPr>
            <w:r w:rsidRPr="00BE64C1">
              <w:rPr>
                <w:rFonts w:ascii="Brush Script MT" w:hAnsi="Brush Script MT" w:cs="Arial"/>
                <w:sz w:val="52"/>
                <w:szCs w:val="52"/>
                <w:lang w:val="en-US"/>
              </w:rPr>
              <w:t>“Corey Meunier”</w:t>
            </w:r>
          </w:p>
        </w:tc>
        <w:tc>
          <w:tcPr>
            <w:tcW w:w="1188"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BE64C1">
            <w:pPr>
              <w:pStyle w:val="Heading2"/>
              <w:rPr>
                <w:rFonts w:ascii="Arial" w:eastAsia="Times New Roman" w:hAnsi="Arial" w:cs="Arial"/>
                <w:lang w:val="en-US"/>
              </w:rPr>
            </w:pPr>
            <w:r>
              <w:rPr>
                <w:rFonts w:ascii="Arial" w:eastAsia="Times New Roman" w:hAnsi="Arial" w:cs="Arial"/>
                <w:lang w:val="en-US"/>
              </w:rPr>
              <w:t>CHAIR</w:t>
            </w:r>
          </w:p>
        </w:tc>
        <w:tc>
          <w:tcPr>
            <w:tcW w:w="1188" w:type="dxa"/>
            <w:tcBorders>
              <w:top w:val="nil"/>
              <w:left w:val="nil"/>
              <w:bottom w:val="nil"/>
              <w:right w:val="single" w:sz="12" w:space="0" w:color="000000"/>
            </w:tcBorders>
            <w:tcMar>
              <w:top w:w="0" w:type="dxa"/>
              <w:left w:w="108" w:type="dxa"/>
              <w:bottom w:w="0" w:type="dxa"/>
              <w:right w:w="108" w:type="dxa"/>
            </w:tcMar>
            <w:hideMark/>
          </w:tcPr>
          <w:p w:rsidR="00B65AF3" w:rsidRDefault="00BE64C1">
            <w:pPr>
              <w:jc w:val="center"/>
              <w:rPr>
                <w:rFonts w:ascii="Arial" w:hAnsi="Arial" w:cs="Arial"/>
                <w:b/>
                <w:bCs/>
                <w:lang w:val="en-GB"/>
              </w:rPr>
            </w:pPr>
            <w:r>
              <w:rPr>
                <w:rFonts w:ascii="Arial" w:hAnsi="Arial" w:cs="Arial"/>
                <w:b/>
                <w:bCs/>
                <w:lang w:val="en-GB"/>
              </w:rPr>
              <w:t xml:space="preserve"> </w:t>
            </w:r>
          </w:p>
          <w:p w:rsidR="00BE64C1" w:rsidRDefault="00BE64C1">
            <w:pPr>
              <w:jc w:val="cente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MCH110</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 hours per week (plus labs)</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BE64C1">
              <w:rPr>
                <w:rFonts w:ascii="Arial" w:eastAsia="Times New Roman" w:hAnsi="Arial" w:cs="Arial"/>
                <w:lang w:val="en-GB"/>
              </w:rPr>
              <w:t>5</w:t>
            </w:r>
            <w:r>
              <w:rPr>
                <w:rFonts w:ascii="Arial" w:eastAsia="Times New Roman" w:hAnsi="Arial" w:cs="Arial"/>
                <w:lang w:val="en-GB"/>
              </w:rPr>
              <w:t xml:space="preserve"> </w:t>
            </w:r>
            <w:proofErr w:type="gramStart"/>
            <w:r>
              <w:rPr>
                <w:rFonts w:ascii="Arial" w:eastAsia="Times New Roman" w:hAnsi="Arial" w:cs="Arial"/>
                <w:lang w:val="en-GB"/>
              </w:rPr>
              <w:t>The</w:t>
            </w:r>
            <w:proofErr w:type="gramEnd"/>
            <w:r>
              <w:rPr>
                <w:rFonts w:ascii="Arial" w:eastAsia="Times New Roman" w:hAnsi="Arial" w:cs="Arial"/>
                <w:lang w:val="en-GB"/>
              </w:rPr>
              <w:t xml:space="preserv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proofErr w:type="gramStart"/>
            <w:r>
              <w:rPr>
                <w:rFonts w:ascii="Arial" w:eastAsia="Times New Roman" w:hAnsi="Arial" w:cs="Arial"/>
                <w:b w:val="0"/>
                <w:bCs w:val="0"/>
                <w:i/>
                <w:iCs/>
                <w:lang w:val="en-GB"/>
              </w:rPr>
              <w:t>written</w:t>
            </w:r>
            <w:proofErr w:type="gramEnd"/>
            <w:r>
              <w:rPr>
                <w:rFonts w:ascii="Arial" w:eastAsia="Times New Roman" w:hAnsi="Arial" w:cs="Arial"/>
                <w:b w:val="0"/>
                <w:bCs w:val="0"/>
                <w:i/>
                <w:iCs/>
                <w:lang w:val="en-GB"/>
              </w:rPr>
              <w:t xml:space="preserve">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B65AF3">
        <w:trPr>
          <w:cantSplit/>
        </w:trPr>
        <w:tc>
          <w:tcPr>
            <w:tcW w:w="8856"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B65AF3">
        <w:tc>
          <w:tcPr>
            <w:tcW w:w="2520" w:type="dxa"/>
            <w:vAlign w:val="center"/>
            <w:hideMark/>
          </w:tcPr>
          <w:p w:rsidR="00B65AF3" w:rsidRDefault="00B65AF3">
            <w:pPr>
              <w:rPr>
                <w:rFonts w:eastAsia="Times New Roman"/>
                <w:sz w:val="20"/>
                <w:szCs w:val="20"/>
              </w:rPr>
            </w:pPr>
          </w:p>
        </w:tc>
        <w:tc>
          <w:tcPr>
            <w:tcW w:w="1455" w:type="dxa"/>
            <w:vAlign w:val="center"/>
            <w:hideMark/>
          </w:tcPr>
          <w:p w:rsidR="00B65AF3" w:rsidRDefault="00B65AF3">
            <w:pPr>
              <w:rPr>
                <w:rFonts w:eastAsia="Times New Roman"/>
                <w:sz w:val="20"/>
                <w:szCs w:val="20"/>
              </w:rPr>
            </w:pPr>
          </w:p>
        </w:tc>
        <w:tc>
          <w:tcPr>
            <w:tcW w:w="1935" w:type="dxa"/>
            <w:vAlign w:val="center"/>
            <w:hideMark/>
          </w:tcPr>
          <w:p w:rsidR="00B65AF3" w:rsidRDefault="00B65AF3">
            <w:pPr>
              <w:rPr>
                <w:rFonts w:eastAsia="Times New Roman"/>
                <w:sz w:val="20"/>
                <w:szCs w:val="20"/>
              </w:rPr>
            </w:pPr>
          </w:p>
        </w:tc>
        <w:tc>
          <w:tcPr>
            <w:tcW w:w="1695" w:type="dxa"/>
            <w:vAlign w:val="center"/>
            <w:hideMark/>
          </w:tcPr>
          <w:p w:rsidR="00B65AF3" w:rsidRDefault="00B65AF3">
            <w:pPr>
              <w:rPr>
                <w:rFonts w:eastAsia="Times New Roman"/>
                <w:sz w:val="20"/>
                <w:szCs w:val="20"/>
              </w:rPr>
            </w:pPr>
          </w:p>
        </w:tc>
        <w:tc>
          <w:tcPr>
            <w:tcW w:w="45" w:type="dxa"/>
            <w:vAlign w:val="center"/>
            <w:hideMark/>
          </w:tcPr>
          <w:p w:rsidR="00B65AF3" w:rsidRDefault="00B65AF3">
            <w:pPr>
              <w:rPr>
                <w:rFonts w:eastAsia="Times New Roman"/>
                <w:sz w:val="20"/>
                <w:szCs w:val="20"/>
              </w:rPr>
            </w:pPr>
          </w:p>
        </w:tc>
        <w:tc>
          <w:tcPr>
            <w:tcW w:w="1185"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bookmarkStart w:id="0" w:name="_GoBack"/>
      <w:bookmarkEnd w:id="0"/>
    </w:p>
    <w:p w:rsidR="00B65AF3" w:rsidRDefault="00B65AF3" w:rsidP="00B65AF3">
      <w:pPr>
        <w:rPr>
          <w:rFonts w:ascii="Arial" w:hAnsi="Arial" w:cs="Arial"/>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65AF3">
            <w:pPr>
              <w:rPr>
                <w:rFonts w:ascii="Arial" w:hAnsi="Arial" w:cs="Arial"/>
                <w:lang w:val="en-US"/>
              </w:rPr>
            </w:pPr>
            <w:r>
              <w:rPr>
                <w:rFonts w:ascii="Arial" w:hAnsi="Arial" w:cs="Arial"/>
                <w:lang w:val="en-US"/>
              </w:rPr>
              <w:t>Fluid power is used for power and control of many operations on aircraft. This course is intended to provide a fundamental understanding of fluid theory, fluid power, theory, component operations, circuit design and system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fundamental fluid principles.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Determine solutions to assorted fluid mechanics problems.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2.</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Be familiar with terminology and schematics.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Develop with sketches and calculations, basic hydraulic circuits using proper symbols.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key components in fluid power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Identify components and explain their function.</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aircraft hydraulic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Study schematics and manufacturers’ literature.</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5.</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basic aircraft control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Explain sequence of operation using electrical over hydraulic schematics.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6.</w:t>
            </w:r>
          </w:p>
        </w:tc>
        <w:tc>
          <w:tcPr>
            <w:tcW w:w="7614" w:type="dxa"/>
            <w:tcMar>
              <w:top w:w="0" w:type="dxa"/>
              <w:left w:w="108" w:type="dxa"/>
              <w:bottom w:w="0" w:type="dxa"/>
              <w:right w:w="108" w:type="dxa"/>
            </w:tcMar>
            <w:hideMark/>
          </w:tcPr>
          <w:p w:rsidR="00B65AF3" w:rsidRDefault="00B65AF3">
            <w:pPr>
              <w:rPr>
                <w:rFonts w:ascii="Arial" w:hAnsi="Arial" w:cs="Arial"/>
                <w:b/>
                <w:bCs/>
                <w:i/>
                <w:iCs/>
                <w:u w:val="single"/>
                <w:lang w:val="en-US"/>
              </w:rPr>
            </w:pPr>
            <w:r>
              <w:rPr>
                <w:rFonts w:ascii="Arial" w:hAnsi="Arial" w:cs="Arial"/>
                <w:b/>
                <w:bCs/>
                <w:i/>
                <w:iCs/>
                <w:u w:val="single"/>
                <w:lang w:val="en-US"/>
              </w:rPr>
              <w:t>Apply troubleshooting skills.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Potential Elements of the Performance:</w:t>
            </w:r>
          </w:p>
          <w:p w:rsidR="00B65AF3" w:rsidRDefault="00B65AF3" w:rsidP="00706CEF">
            <w:pPr>
              <w:numPr>
                <w:ilvl w:val="0"/>
                <w:numId w:val="1"/>
              </w:numPr>
              <w:rPr>
                <w:rFonts w:ascii="Arial" w:hAnsi="Arial" w:cs="Arial"/>
                <w:lang w:val="en-US"/>
              </w:rPr>
            </w:pPr>
            <w:r>
              <w:rPr>
                <w:rFonts w:ascii="Arial" w:hAnsi="Arial" w:cs="Arial"/>
                <w:lang w:val="en-US"/>
              </w:rPr>
              <w:t>Solve hydraulic problems using simulated scenarios.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Default="00B65AF3" w:rsidP="00706CEF">
            <w:pPr>
              <w:numPr>
                <w:ilvl w:val="0"/>
                <w:numId w:val="2"/>
              </w:numPr>
              <w:rPr>
                <w:rFonts w:ascii="Arial" w:hAnsi="Arial" w:cs="Arial"/>
                <w:lang w:val="en-US"/>
              </w:rPr>
            </w:pPr>
            <w:r>
              <w:rPr>
                <w:rFonts w:ascii="Arial" w:hAnsi="Arial" w:cs="Arial"/>
                <w:lang w:val="en-US"/>
              </w:rPr>
              <w:t>    Fluid properties statics, work and power</w:t>
            </w:r>
          </w:p>
          <w:p w:rsidR="00B65AF3" w:rsidRDefault="00B65AF3" w:rsidP="00706CEF">
            <w:pPr>
              <w:numPr>
                <w:ilvl w:val="0"/>
                <w:numId w:val="2"/>
              </w:numPr>
              <w:rPr>
                <w:rFonts w:ascii="Arial" w:hAnsi="Arial" w:cs="Arial"/>
                <w:lang w:val="en-US"/>
              </w:rPr>
            </w:pPr>
            <w:r>
              <w:rPr>
                <w:rFonts w:ascii="Arial" w:hAnsi="Arial" w:cs="Arial"/>
                <w:lang w:val="en-US"/>
              </w:rPr>
              <w:t>    Terms and symbols</w:t>
            </w:r>
          </w:p>
          <w:p w:rsidR="00B65AF3" w:rsidRDefault="00B65AF3" w:rsidP="00706CEF">
            <w:pPr>
              <w:numPr>
                <w:ilvl w:val="0"/>
                <w:numId w:val="2"/>
              </w:numPr>
              <w:rPr>
                <w:rFonts w:ascii="Arial" w:hAnsi="Arial" w:cs="Arial"/>
                <w:lang w:val="en-US"/>
              </w:rPr>
            </w:pPr>
            <w:r>
              <w:rPr>
                <w:rFonts w:ascii="Arial" w:hAnsi="Arial" w:cs="Arial"/>
                <w:lang w:val="en-US"/>
              </w:rPr>
              <w:t>    Components</w:t>
            </w:r>
          </w:p>
          <w:p w:rsidR="00B65AF3" w:rsidRDefault="00B65AF3" w:rsidP="00706CEF">
            <w:pPr>
              <w:numPr>
                <w:ilvl w:val="0"/>
                <w:numId w:val="2"/>
              </w:numPr>
              <w:rPr>
                <w:rFonts w:ascii="Arial" w:hAnsi="Arial" w:cs="Arial"/>
                <w:lang w:val="en-US"/>
              </w:rPr>
            </w:pPr>
            <w:r>
              <w:rPr>
                <w:rFonts w:ascii="Arial" w:hAnsi="Arial" w:cs="Arial"/>
                <w:lang w:val="en-US"/>
              </w:rPr>
              <w:t>    Landing gear, brakes, flight control</w:t>
            </w:r>
          </w:p>
          <w:p w:rsidR="00B65AF3" w:rsidRDefault="00B65AF3" w:rsidP="00706CEF">
            <w:pPr>
              <w:numPr>
                <w:ilvl w:val="0"/>
                <w:numId w:val="2"/>
              </w:numPr>
              <w:rPr>
                <w:rFonts w:ascii="Arial" w:hAnsi="Arial" w:cs="Arial"/>
                <w:lang w:val="en-US"/>
              </w:rPr>
            </w:pPr>
            <w:r>
              <w:rPr>
                <w:rFonts w:ascii="Arial" w:hAnsi="Arial" w:cs="Arial"/>
                <w:lang w:val="en-US"/>
              </w:rPr>
              <w:t>    Controls</w:t>
            </w:r>
          </w:p>
          <w:p w:rsidR="00B65AF3" w:rsidRDefault="00B65AF3" w:rsidP="00706CEF">
            <w:pPr>
              <w:numPr>
                <w:ilvl w:val="0"/>
                <w:numId w:val="2"/>
              </w:numPr>
              <w:rPr>
                <w:rFonts w:ascii="Arial" w:hAnsi="Arial" w:cs="Arial"/>
                <w:lang w:val="en-US"/>
              </w:rPr>
            </w:pPr>
            <w:r>
              <w:rPr>
                <w:rFonts w:ascii="Arial" w:hAnsi="Arial" w:cs="Arial"/>
                <w:lang w:val="en-US"/>
              </w:rPr>
              <w:t>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REQUIRED RESOURCES/TEXTS/MATERIALS:</w:t>
            </w:r>
          </w:p>
          <w:p w:rsidR="00B65AF3" w:rsidRDefault="00B65AF3">
            <w:pPr>
              <w:rPr>
                <w:rFonts w:ascii="Arial" w:hAnsi="Arial" w:cs="Arial"/>
                <w:lang w:val="en-US"/>
              </w:rPr>
            </w:pPr>
            <w:r>
              <w:rPr>
                <w:rFonts w:ascii="Arial" w:hAnsi="Arial" w:cs="Arial"/>
                <w:lang w:val="en-US"/>
              </w:rPr>
              <w:t>“Fluid Power with Applications” by Anthony Esposito  (</w:t>
            </w:r>
            <w:r w:rsidR="001E5C70">
              <w:rPr>
                <w:rFonts w:ascii="Arial" w:hAnsi="Arial" w:cs="Arial"/>
                <w:lang w:val="en-US"/>
              </w:rPr>
              <w:t xml:space="preserve">current </w:t>
            </w:r>
            <w:r>
              <w:rPr>
                <w:rFonts w:ascii="Arial" w:hAnsi="Arial" w:cs="Arial"/>
                <w:lang w:val="en-US"/>
              </w:rPr>
              <w:t>ed</w:t>
            </w:r>
            <w:r w:rsidR="001E5C70">
              <w:rPr>
                <w:rFonts w:ascii="Arial" w:hAnsi="Arial" w:cs="Arial"/>
                <w:lang w:val="en-US"/>
              </w:rPr>
              <w:t>ition</w:t>
            </w:r>
            <w:r>
              <w:rPr>
                <w:rFonts w:ascii="Arial" w:hAnsi="Arial" w:cs="Arial"/>
                <w:lang w:val="en-US"/>
              </w:rPr>
              <w:t>)</w:t>
            </w:r>
          </w:p>
          <w:p w:rsidR="00B65AF3" w:rsidRDefault="00B65AF3">
            <w:pPr>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w:t>
            </w:r>
          </w:p>
        </w:tc>
        <w:tc>
          <w:tcPr>
            <w:tcW w:w="8181" w:type="dxa"/>
            <w:gridSpan w:val="3"/>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Pr>
                <w:rFonts w:ascii="Arial" w:hAnsi="Arial" w:cs="Arial"/>
                <w:b/>
                <w:bCs/>
                <w:lang w:val="en-US"/>
              </w:rPr>
              <w:t>6</w:t>
            </w:r>
            <w:r w:rsidR="00B65AF3">
              <w:rPr>
                <w:rFonts w:ascii="Arial" w:hAnsi="Arial" w:cs="Arial"/>
                <w:b/>
                <w:bCs/>
                <w:lang w:val="en-US"/>
              </w:rPr>
              <w:t>0%</w:t>
            </w:r>
          </w:p>
          <w:p w:rsidR="00B65AF3" w:rsidRDefault="00B65AF3">
            <w:pPr>
              <w:rPr>
                <w:rFonts w:ascii="Arial" w:hAnsi="Arial" w:cs="Arial"/>
                <w:lang w:val="en-US"/>
              </w:rPr>
            </w:pPr>
            <w:r>
              <w:rPr>
                <w:rFonts w:ascii="Arial" w:hAnsi="Arial" w:cs="Arial"/>
                <w:lang w:val="en-US"/>
              </w:rPr>
              <w:t xml:space="preserve"> Quizzes, labs, assignments, attendance -  </w:t>
            </w:r>
            <w:r>
              <w:rPr>
                <w:rFonts w:ascii="Arial" w:hAnsi="Arial" w:cs="Arial"/>
                <w:b/>
                <w:bCs/>
                <w:lang w:val="en-US"/>
              </w:rPr>
              <w:t>30%</w:t>
            </w:r>
          </w:p>
          <w:p w:rsidR="00B65AF3" w:rsidRPr="0065319B" w:rsidRDefault="0065319B">
            <w:pPr>
              <w:rPr>
                <w:rFonts w:ascii="Arial" w:hAnsi="Arial" w:cs="Arial"/>
                <w:b/>
                <w:lang w:val="en-US"/>
              </w:rPr>
            </w:pPr>
            <w:r>
              <w:rPr>
                <w:rFonts w:ascii="Arial" w:hAnsi="Arial" w:cs="Arial"/>
                <w:lang w:val="en-US"/>
              </w:rPr>
              <w:t xml:space="preserve"> Assignments, attendance, &amp; attitude</w:t>
            </w:r>
            <w:r w:rsidR="00E9162A">
              <w:rPr>
                <w:rFonts w:ascii="Arial" w:hAnsi="Arial" w:cs="Arial"/>
                <w:lang w:val="en-US"/>
              </w:rPr>
              <w:t xml:space="preserve">       </w:t>
            </w:r>
            <w:r w:rsidRPr="00E9162A">
              <w:rPr>
                <w:rFonts w:ascii="Arial" w:hAnsi="Arial" w:cs="Arial"/>
                <w:u w:val="single"/>
                <w:lang w:val="en-US"/>
              </w:rPr>
              <w:t xml:space="preserve">– </w:t>
            </w:r>
            <w:r w:rsidRPr="00E9162A">
              <w:rPr>
                <w:rFonts w:ascii="Arial" w:hAnsi="Arial" w:cs="Arial"/>
                <w:b/>
                <w:u w:val="single"/>
                <w:lang w:val="en-US"/>
              </w:rPr>
              <w:t>10%</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Attendance – Scheduled labs are mandatory</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Tests-   three tests are planned, one week notice will be given</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D1" w:rsidRDefault="00E830D1" w:rsidP="00B65AF3">
      <w:r>
        <w:separator/>
      </w:r>
    </w:p>
  </w:endnote>
  <w:endnote w:type="continuationSeparator" w:id="0">
    <w:p w:rsidR="00E830D1" w:rsidRDefault="00E830D1"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D1" w:rsidRDefault="00E830D1" w:rsidP="00B65AF3">
      <w:r>
        <w:separator/>
      </w:r>
    </w:p>
  </w:footnote>
  <w:footnote w:type="continuationSeparator" w:id="0">
    <w:p w:rsidR="00E830D1" w:rsidRDefault="00E830D1"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BE64C1">
          <w:rPr>
            <w:noProof/>
          </w:rPr>
          <w:t>2</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70A36"/>
    <w:rsid w:val="000E349B"/>
    <w:rsid w:val="001E5C70"/>
    <w:rsid w:val="004E5EDE"/>
    <w:rsid w:val="0065319B"/>
    <w:rsid w:val="00A34D0F"/>
    <w:rsid w:val="00B65AF3"/>
    <w:rsid w:val="00BE64C1"/>
    <w:rsid w:val="00C178A1"/>
    <w:rsid w:val="00E15A9E"/>
    <w:rsid w:val="00E830D1"/>
    <w:rsid w:val="00E9162A"/>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1A1A2-7D2F-44BF-8A74-B59C5EB2ACA0}">
  <ds:schemaRefs>
    <ds:schemaRef ds:uri="http://schemas.openxmlformats.org/officeDocument/2006/bibliography"/>
  </ds:schemaRefs>
</ds:datastoreItem>
</file>

<file path=customXml/itemProps2.xml><?xml version="1.0" encoding="utf-8"?>
<ds:datastoreItem xmlns:ds="http://schemas.openxmlformats.org/officeDocument/2006/customXml" ds:itemID="{2189D1D4-C648-455A-9CE3-7C13EE4C8493}"/>
</file>

<file path=customXml/itemProps3.xml><?xml version="1.0" encoding="utf-8"?>
<ds:datastoreItem xmlns:ds="http://schemas.openxmlformats.org/officeDocument/2006/customXml" ds:itemID="{AFC0027F-DD86-45AC-B2E4-ED2E51D63F9C}"/>
</file>

<file path=customXml/itemProps4.xml><?xml version="1.0" encoding="utf-8"?>
<ds:datastoreItem xmlns:ds="http://schemas.openxmlformats.org/officeDocument/2006/customXml" ds:itemID="{704B25BC-45D4-472A-88A5-392D6D2E3B5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Thom</cp:lastModifiedBy>
  <cp:revision>2</cp:revision>
  <cp:lastPrinted>2012-03-05T21:06:00Z</cp:lastPrinted>
  <dcterms:created xsi:type="dcterms:W3CDTF">2014-12-11T16:22:00Z</dcterms:created>
  <dcterms:modified xsi:type="dcterms:W3CDTF">2014-12-11T16:22:00Z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7076600</vt:r8>
  </property>
</Properties>
</file>